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390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2"/>
        <w:gridCol w:w="1381"/>
        <w:gridCol w:w="3951"/>
        <w:gridCol w:w="3271"/>
        <w:gridCol w:w="284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39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Cs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32"/>
                <w:szCs w:val="32"/>
              </w:rPr>
              <w:t>附件3</w:t>
            </w:r>
          </w:p>
          <w:p>
            <w:pPr>
              <w:widowControl/>
              <w:jc w:val="center"/>
              <w:rPr>
                <w:rFonts w:ascii="方正小标宋_GBK" w:hAnsi="宋体" w:eastAsia="方正小标宋_GBK" w:cs="宋体"/>
                <w:bCs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Cs/>
                <w:kern w:val="0"/>
                <w:sz w:val="32"/>
                <w:szCs w:val="32"/>
                <w:lang w:val="en-US" w:eastAsia="zh-CN"/>
              </w:rPr>
              <w:t>上饶文旅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kern w:val="0"/>
                <w:sz w:val="32"/>
                <w:szCs w:val="32"/>
              </w:rPr>
              <w:t>人员健康登记表和健康承诺书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3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姓   名</w:t>
            </w:r>
          </w:p>
        </w:tc>
        <w:tc>
          <w:tcPr>
            <w:tcW w:w="3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2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</w:trPr>
        <w:tc>
          <w:tcPr>
            <w:tcW w:w="384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近14天内有无进出</w:t>
            </w:r>
          </w:p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新型冠状病毒肺炎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疫情中高风险地区</w:t>
            </w:r>
          </w:p>
        </w:tc>
        <w:tc>
          <w:tcPr>
            <w:tcW w:w="100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1200" w:firstLineChars="50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有   □                 无   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3" w:hRule="atLeast"/>
        </w:trPr>
        <w:tc>
          <w:tcPr>
            <w:tcW w:w="384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有无接触疑似、确诊新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型冠状病毒肺炎患者史</w:t>
            </w:r>
          </w:p>
        </w:tc>
        <w:tc>
          <w:tcPr>
            <w:tcW w:w="100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        有   □                 无   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</w:trPr>
        <w:tc>
          <w:tcPr>
            <w:tcW w:w="384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有无核酸检测合格报告</w:t>
            </w:r>
          </w:p>
        </w:tc>
        <w:tc>
          <w:tcPr>
            <w:tcW w:w="100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1200" w:firstLineChars="50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有   □                 无   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8" w:hRule="atLeast"/>
        </w:trPr>
        <w:tc>
          <w:tcPr>
            <w:tcW w:w="139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目前健康状况（有则打“</w:t>
            </w: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√”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，可多选）：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发热（ ）  咳嗽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)   咽痛（ ）       胸闷（ 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腹泻（ ） 头疼（ ）  呼吸困难（ ）   恶心呕吐（ 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无上述异常症状（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24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其他需要说明情况</w:t>
            </w:r>
          </w:p>
        </w:tc>
        <w:tc>
          <w:tcPr>
            <w:tcW w:w="1144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39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本人承诺以上提供的资料真实准确。如有不实，本人愿承担由此引起的一切后果及法律责任。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填报人签名：                    填报时间：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194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2021-12-03T12:05:54Z</dcterms:created>
  <dc:creator>Administrator</dc:creator>
  <cp:lastModifiedBy>Administrator</cp:lastModifiedBy>
  <dcterms:modified xsi:type="dcterms:W3CDTF">2021-12-03T12:06:16Z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40D129846C2A46CD979B15D2600FDA07</vt:lpwstr>
  </property>
</Properties>
</file>